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AC4" w:rsidRDefault="00DE283E" w:rsidP="00910D3D">
      <w:pPr>
        <w:pStyle w:val="msonormalbullet1gif"/>
        <w:contextualSpacing/>
        <w:rPr>
          <w:color w:val="000000" w:themeColor="text1"/>
          <w:lang w:val="tt-RU"/>
        </w:rPr>
      </w:pPr>
      <w:r>
        <w:rPr>
          <w:noProof/>
          <w:color w:val="000000" w:themeColor="text1"/>
        </w:rPr>
        <w:drawing>
          <wp:inline distT="0" distB="0" distL="0" distR="0">
            <wp:extent cx="9239885" cy="6478905"/>
            <wp:effectExtent l="19050" t="0" r="0" b="0"/>
            <wp:docPr id="1" name="Рисунок 0" descr="инф.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ф.9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885" cy="6478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0D3D" w:rsidRDefault="00910D3D" w:rsidP="00910D3D">
      <w:pPr>
        <w:pStyle w:val="msonormalbullet1gif"/>
        <w:contextualSpacing/>
        <w:rPr>
          <w:color w:val="000000" w:themeColor="text1"/>
        </w:rPr>
      </w:pPr>
      <w:r>
        <w:rPr>
          <w:color w:val="000000" w:themeColor="text1"/>
        </w:rPr>
        <w:lastRenderedPageBreak/>
        <w:t xml:space="preserve">  Календарно-тематическое планирование разработано в соответствии с рабочей программой учебного предмета </w:t>
      </w:r>
    </w:p>
    <w:p w:rsidR="00910D3D" w:rsidRDefault="00910D3D" w:rsidP="00910D3D">
      <w:pPr>
        <w:pStyle w:val="msonormalbullet1gif"/>
        <w:contextualSpacing/>
        <w:rPr>
          <w:color w:val="000000" w:themeColor="text1"/>
        </w:rPr>
      </w:pPr>
      <w:r>
        <w:rPr>
          <w:color w:val="000000" w:themeColor="text1"/>
        </w:rPr>
        <w:t xml:space="preserve">«Информатика » </w:t>
      </w:r>
      <w:r>
        <w:rPr>
          <w:color w:val="000000" w:themeColor="text1"/>
          <w:lang w:val="tt-RU"/>
        </w:rPr>
        <w:t>9</w:t>
      </w:r>
      <w:r>
        <w:rPr>
          <w:color w:val="000000" w:themeColor="text1"/>
        </w:rPr>
        <w:t xml:space="preserve"> класс. На основании учебного плана МБ</w:t>
      </w:r>
      <w:r w:rsidR="00386166">
        <w:rPr>
          <w:color w:val="000000" w:themeColor="text1"/>
        </w:rPr>
        <w:t>ОУ «</w:t>
      </w:r>
      <w:proofErr w:type="spellStart"/>
      <w:r w:rsidR="00386166">
        <w:rPr>
          <w:color w:val="000000" w:themeColor="text1"/>
        </w:rPr>
        <w:t>Большетиганская</w:t>
      </w:r>
      <w:proofErr w:type="spellEnd"/>
      <w:r w:rsidR="00386166">
        <w:rPr>
          <w:color w:val="000000" w:themeColor="text1"/>
        </w:rPr>
        <w:t xml:space="preserve"> ООШ</w:t>
      </w:r>
      <w:r w:rsidR="00DE283E">
        <w:rPr>
          <w:color w:val="000000" w:themeColor="text1"/>
        </w:rPr>
        <w:t xml:space="preserve"> </w:t>
      </w:r>
      <w:proofErr w:type="spellStart"/>
      <w:r w:rsidR="00DE283E">
        <w:rPr>
          <w:color w:val="000000" w:themeColor="text1"/>
        </w:rPr>
        <w:t>им.А.Баттала</w:t>
      </w:r>
      <w:proofErr w:type="spellEnd"/>
      <w:r w:rsidR="00DE283E">
        <w:rPr>
          <w:color w:val="000000" w:themeColor="text1"/>
        </w:rPr>
        <w:t>» на 2022-2023</w:t>
      </w:r>
      <w:r>
        <w:rPr>
          <w:color w:val="000000" w:themeColor="text1"/>
        </w:rPr>
        <w:t xml:space="preserve"> учебный год на изучение информатики в </w:t>
      </w:r>
      <w:r>
        <w:rPr>
          <w:color w:val="000000" w:themeColor="text1"/>
          <w:lang w:val="tt-RU"/>
        </w:rPr>
        <w:t>9</w:t>
      </w:r>
      <w:r>
        <w:rPr>
          <w:color w:val="000000" w:themeColor="text1"/>
        </w:rPr>
        <w:t xml:space="preserve"> классе отводится 1  час в неделю. Для освоения рабочей программы учебного предмета «Информатика » в </w:t>
      </w:r>
      <w:r>
        <w:rPr>
          <w:color w:val="000000" w:themeColor="text1"/>
          <w:lang w:val="tt-RU"/>
        </w:rPr>
        <w:t>9</w:t>
      </w:r>
      <w:r>
        <w:rPr>
          <w:color w:val="000000" w:themeColor="text1"/>
        </w:rPr>
        <w:t xml:space="preserve"> классе используется учебник авторов: </w:t>
      </w:r>
      <w:proofErr w:type="spellStart"/>
      <w:r>
        <w:rPr>
          <w:color w:val="000000" w:themeColor="text1"/>
        </w:rPr>
        <w:t>И.Г.Семакин,Л.А.Залогова,С.В.Русаков,В.ШестаковаЛ</w:t>
      </w:r>
      <w:proofErr w:type="spellEnd"/>
      <w:r>
        <w:rPr>
          <w:color w:val="000000" w:themeColor="text1"/>
        </w:rPr>
        <w:t>, Информатика   ,</w:t>
      </w:r>
      <w:r>
        <w:rPr>
          <w:color w:val="000000" w:themeColor="text1"/>
          <w:lang w:val="tt-RU"/>
        </w:rPr>
        <w:t>9</w:t>
      </w:r>
      <w:r>
        <w:rPr>
          <w:color w:val="000000" w:themeColor="text1"/>
        </w:rPr>
        <w:t xml:space="preserve"> класс, Москва ,   «Бином. Лаборатория знаний», 201</w:t>
      </w:r>
      <w:r>
        <w:rPr>
          <w:color w:val="000000" w:themeColor="text1"/>
          <w:lang w:val="tt-RU"/>
        </w:rPr>
        <w:t>9</w:t>
      </w:r>
      <w:r>
        <w:rPr>
          <w:color w:val="000000" w:themeColor="text1"/>
        </w:rPr>
        <w:t xml:space="preserve"> г</w:t>
      </w:r>
    </w:p>
    <w:p w:rsidR="007C32F3" w:rsidRPr="00D058A2" w:rsidRDefault="007C32F3" w:rsidP="007C32F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tt-RU"/>
        </w:rPr>
      </w:pPr>
      <w:r w:rsidRPr="00D058A2">
        <w:rPr>
          <w:rFonts w:ascii="Times New Roman" w:hAnsi="Times New Roman"/>
          <w:bCs/>
          <w:sz w:val="24"/>
          <w:szCs w:val="24"/>
          <w:lang w:val="tt-RU"/>
        </w:rPr>
        <w:t>Т</w:t>
      </w:r>
      <w:proofErr w:type="spellStart"/>
      <w:r w:rsidRPr="00D058A2">
        <w:rPr>
          <w:rFonts w:ascii="Times New Roman" w:hAnsi="Times New Roman"/>
          <w:bCs/>
          <w:sz w:val="24"/>
          <w:szCs w:val="24"/>
        </w:rPr>
        <w:t>ематическое</w:t>
      </w:r>
      <w:proofErr w:type="spellEnd"/>
      <w:r w:rsidRPr="00D058A2">
        <w:rPr>
          <w:rFonts w:ascii="Times New Roman" w:hAnsi="Times New Roman"/>
          <w:bCs/>
          <w:sz w:val="24"/>
          <w:szCs w:val="24"/>
        </w:rPr>
        <w:t xml:space="preserve"> планирование </w:t>
      </w:r>
    </w:p>
    <w:p w:rsidR="007C32F3" w:rsidRPr="00D058A2" w:rsidRDefault="007C32F3" w:rsidP="007C32F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D058A2">
        <w:rPr>
          <w:rFonts w:ascii="Times New Roman" w:hAnsi="Times New Roman"/>
          <w:bCs/>
          <w:sz w:val="24"/>
          <w:szCs w:val="24"/>
        </w:rPr>
        <w:t>Информатика - 9 класс</w:t>
      </w:r>
    </w:p>
    <w:tbl>
      <w:tblPr>
        <w:tblW w:w="16350" w:type="dxa"/>
        <w:tblInd w:w="-8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44"/>
        <w:gridCol w:w="10929"/>
        <w:gridCol w:w="1062"/>
        <w:gridCol w:w="16"/>
        <w:gridCol w:w="12"/>
        <w:gridCol w:w="12"/>
        <w:gridCol w:w="960"/>
        <w:gridCol w:w="8"/>
        <w:gridCol w:w="16"/>
        <w:gridCol w:w="11"/>
        <w:gridCol w:w="992"/>
        <w:gridCol w:w="1588"/>
      </w:tblGrid>
      <w:tr w:rsidR="00981D33" w:rsidRPr="00D058A2" w:rsidTr="00386166">
        <w:trPr>
          <w:trHeight w:val="276"/>
        </w:trPr>
        <w:tc>
          <w:tcPr>
            <w:tcW w:w="7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81D33" w:rsidRDefault="00981D33" w:rsidP="00386166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D058A2">
              <w:rPr>
                <w:rFonts w:ascii="Times New Roman" w:hAnsi="Times New Roman" w:cs="Times New Roman"/>
                <w:sz w:val="24"/>
              </w:rPr>
              <w:t>№</w:t>
            </w:r>
          </w:p>
          <w:p w:rsidR="00981D33" w:rsidRPr="00D058A2" w:rsidRDefault="00981D33" w:rsidP="00386166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058A2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r w:rsidRPr="00D058A2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D058A2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109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D058A2">
              <w:rPr>
                <w:rFonts w:ascii="Times New Roman" w:hAnsi="Times New Roman" w:cs="Times New Roman"/>
                <w:sz w:val="24"/>
              </w:rPr>
              <w:t>Тема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pStyle w:val="3"/>
              <w:snapToGrid w:val="0"/>
              <w:spacing w:line="240" w:lineRule="auto"/>
              <w:contextualSpacing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058A2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Кол-во</w:t>
            </w:r>
            <w:r w:rsidRPr="00D058A2">
              <w:rPr>
                <w:rFonts w:ascii="Times New Roman" w:hAnsi="Times New Roman"/>
                <w:b w:val="0"/>
                <w:bCs w:val="0"/>
                <w:sz w:val="24"/>
                <w:szCs w:val="24"/>
                <w:lang w:val="tt-RU"/>
              </w:rPr>
              <w:t xml:space="preserve"> </w:t>
            </w:r>
            <w:r w:rsidRPr="00D058A2">
              <w:rPr>
                <w:rFonts w:ascii="Times New Roman" w:hAnsi="Times New Roman"/>
                <w:b w:val="0"/>
                <w:sz w:val="24"/>
                <w:szCs w:val="24"/>
              </w:rPr>
              <w:t xml:space="preserve">часов </w:t>
            </w:r>
          </w:p>
        </w:tc>
        <w:tc>
          <w:tcPr>
            <w:tcW w:w="2027" w:type="dxa"/>
            <w:gridSpan w:val="8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Дата </w:t>
            </w:r>
          </w:p>
        </w:tc>
        <w:tc>
          <w:tcPr>
            <w:tcW w:w="15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981D33" w:rsidRDefault="00981D33" w:rsidP="00386166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Примечание</w:t>
            </w:r>
          </w:p>
        </w:tc>
      </w:tr>
      <w:tr w:rsidR="00981D33" w:rsidRPr="00D058A2" w:rsidTr="00386166">
        <w:trPr>
          <w:trHeight w:val="276"/>
        </w:trPr>
        <w:tc>
          <w:tcPr>
            <w:tcW w:w="744" w:type="dxa"/>
            <w:vMerge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29" w:type="dxa"/>
            <w:vMerge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pStyle w:val="3"/>
              <w:snapToGrid w:val="0"/>
              <w:spacing w:line="240" w:lineRule="auto"/>
              <w:contextualSpacing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Default="00981D33" w:rsidP="00386166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По</w:t>
            </w:r>
          </w:p>
          <w:p w:rsidR="00981D33" w:rsidRPr="00D058A2" w:rsidRDefault="00981D33" w:rsidP="00386166">
            <w:pPr>
              <w:pStyle w:val="a4"/>
              <w:snapToGrid w:val="0"/>
              <w:contextualSpacing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плану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pStyle w:val="a4"/>
              <w:snapToGrid w:val="0"/>
              <w:contextualSpacing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факт</w:t>
            </w:r>
          </w:p>
        </w:tc>
        <w:tc>
          <w:tcPr>
            <w:tcW w:w="1588" w:type="dxa"/>
            <w:vMerge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Default="00981D33" w:rsidP="00386166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</w:tr>
      <w:tr w:rsidR="00981D33" w:rsidRPr="00D058A2" w:rsidTr="00386166">
        <w:trPr>
          <w:trHeight w:val="60"/>
        </w:trPr>
        <w:tc>
          <w:tcPr>
            <w:tcW w:w="12735" w:type="dxa"/>
            <w:gridSpan w:val="3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                                                                                             </w:t>
            </w:r>
            <w:r w:rsidRPr="00D058A2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и алгоритмы — 12 ч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5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choolBookCSanPi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Кибернетическая модель управления. 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40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Управление без обратной связи и с обратной связью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3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Понятие алгоритма и его свойства. Исполнитель алгоритмов: назначение,</w:t>
            </w:r>
          </w:p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среда, система команд, режимы работы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Графический учебный исполнитель. Работа с учебным исполнителем алгоритмов:</w:t>
            </w:r>
          </w:p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построение линейных алгоритмов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Вспомогательные алгоритмы. Метод последовательной детализации и сборочный</w:t>
            </w:r>
            <w:r w:rsidR="0038616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D058A2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Работа с учебным исполнителем алгоритмов: использование вспомогательных алгоритмов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2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Язык блок-схем. Использование циклов с предусловием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5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Разработка циклических алгоритмов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60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Ветвления. Использование двух шаговой детализации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метода последовательной детализации для построения алгоритма. 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5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Зачетное задание по алгоритмизации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5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Тест по теме «Управление и алгоритмы»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57"/>
        </w:trPr>
        <w:tc>
          <w:tcPr>
            <w:tcW w:w="14762" w:type="dxa"/>
            <w:gridSpan w:val="11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BF">
              <w:rPr>
                <w:rFonts w:ascii="Times New Roman" w:hAnsi="Times New Roman"/>
                <w:bCs/>
                <w:sz w:val="24"/>
                <w:szCs w:val="24"/>
              </w:rPr>
              <w:t>2. Введение в программирование — 17 ч</w:t>
            </w: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4E3DBF" w:rsidRDefault="00981D33" w:rsidP="003861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5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D058A2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программировании.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3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D058A2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Алгоритмы работы с величинами: константы, переменные, основные типы,</w:t>
            </w:r>
            <w:r w:rsidR="00386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 ввод и вывод данных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1"/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A2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Построение блок-схем линейных вычислительных  алгоритмов  (на учебной</w:t>
            </w:r>
            <w:r w:rsidR="0038616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программе)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09"/>
        </w:trPr>
        <w:tc>
          <w:tcPr>
            <w:tcW w:w="744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1"/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A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929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Возникновение и назначение языка Паскаль. Структура программы на языке </w:t>
            </w:r>
            <w:proofErr w:type="spellStart"/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Паскаль.Операторы</w:t>
            </w:r>
            <w:proofErr w:type="spellEnd"/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 ввода, вывода, присваивания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3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1"/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A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Работа с готовыми программами на языке Паскаль: отладка, выполнение, тестирование. Программирование на Паскале линейных алгоритмов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236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1"/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A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Оператор ветвления. Логические операции на Паскале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3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1"/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A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Разработка программы на языке Паскаль с использованием оператора ветвления</w:t>
            </w:r>
            <w:r w:rsidR="00386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и логических операций.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325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1"/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A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Циклы на языке Паскаль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08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программ </w:t>
            </w:r>
            <w:proofErr w:type="spellStart"/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spellEnd"/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цикла с предусловием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Сочетание циклов и ветвлений. Алгоритм Евклида. Использование алгоритма Евклида при решении задач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05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Одномерные массивы в Паскале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08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Разработка программ обработки одномерных массивов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08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Понятие случайного числа. Датчик случайных чисел в Паскале. Поиск чисел в массиве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08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Разработка программы поиска  числа в случайно сформированном массиве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3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Поиск наибольшего и наименьшего элементов массива. Составление программы на Паскале поиска минимального и максимального элементов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1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Сортировка массива. Составление программы на Паскале сортировки массива 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A46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1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Тест по теме «Программное управление работой компьютера»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A46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30"/>
        </w:trPr>
        <w:tc>
          <w:tcPr>
            <w:tcW w:w="14762" w:type="dxa"/>
            <w:gridSpan w:val="11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BF">
              <w:rPr>
                <w:rFonts w:ascii="Times New Roman" w:hAnsi="Times New Roman" w:cs="Times New Roman"/>
                <w:bCs/>
                <w:sz w:val="24"/>
                <w:szCs w:val="24"/>
              </w:rPr>
              <w:t>3. Информационные технологии и общество—6 ч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:rsidR="00981D33" w:rsidRPr="004E3DBF" w:rsidRDefault="00981D33" w:rsidP="003861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30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Предыстория информатики.</w:t>
            </w:r>
          </w:p>
        </w:tc>
        <w:tc>
          <w:tcPr>
            <w:tcW w:w="1102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4E3A46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5" w:type="dxa"/>
            <w:gridSpan w:val="4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30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ЭВМ, программного обеспечения и ИКТ</w:t>
            </w:r>
          </w:p>
        </w:tc>
        <w:tc>
          <w:tcPr>
            <w:tcW w:w="1102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4E3A46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5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30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Социальная информатика: информационные ресурсы, информационное общество</w:t>
            </w:r>
          </w:p>
        </w:tc>
        <w:tc>
          <w:tcPr>
            <w:tcW w:w="1102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4E3A46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5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30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Социальная информатика: информационные ресурсы, информационное общество</w:t>
            </w:r>
          </w:p>
        </w:tc>
        <w:tc>
          <w:tcPr>
            <w:tcW w:w="1102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4E3A46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5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30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Социальная информатика: информационная безопасность</w:t>
            </w:r>
          </w:p>
        </w:tc>
        <w:tc>
          <w:tcPr>
            <w:tcW w:w="1102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4E3A46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5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30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Итоговое тестирование </w:t>
            </w: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по курсу 9 класса</w:t>
            </w:r>
          </w:p>
        </w:tc>
        <w:tc>
          <w:tcPr>
            <w:tcW w:w="1102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4E3A46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5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32F3" w:rsidRPr="00D058A2" w:rsidRDefault="007C32F3" w:rsidP="007C32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32F3" w:rsidRPr="00D058A2" w:rsidRDefault="007C32F3" w:rsidP="007C32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54F8" w:rsidRPr="00D058A2" w:rsidRDefault="00F454F8">
      <w:pPr>
        <w:rPr>
          <w:rFonts w:ascii="Times New Roman" w:hAnsi="Times New Roman" w:cs="Times New Roman"/>
          <w:sz w:val="24"/>
          <w:szCs w:val="24"/>
        </w:rPr>
      </w:pPr>
    </w:p>
    <w:sectPr w:rsidR="00F454F8" w:rsidRPr="00D058A2" w:rsidSect="00386166">
      <w:pgSz w:w="16838" w:h="11906" w:orient="landscape"/>
      <w:pgMar w:top="1135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SanPi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0D3D"/>
    <w:rsid w:val="0009384B"/>
    <w:rsid w:val="000E1CCF"/>
    <w:rsid w:val="001463FD"/>
    <w:rsid w:val="001E00E3"/>
    <w:rsid w:val="00386166"/>
    <w:rsid w:val="003D063A"/>
    <w:rsid w:val="00483D0D"/>
    <w:rsid w:val="004B5458"/>
    <w:rsid w:val="004E3A46"/>
    <w:rsid w:val="004E3DBF"/>
    <w:rsid w:val="005C5AC4"/>
    <w:rsid w:val="007C32F3"/>
    <w:rsid w:val="008A0571"/>
    <w:rsid w:val="00910D3D"/>
    <w:rsid w:val="00981D33"/>
    <w:rsid w:val="00AF5B45"/>
    <w:rsid w:val="00BB5958"/>
    <w:rsid w:val="00BF4F91"/>
    <w:rsid w:val="00D058A2"/>
    <w:rsid w:val="00DE0B42"/>
    <w:rsid w:val="00DE283E"/>
    <w:rsid w:val="00DF3665"/>
    <w:rsid w:val="00F45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910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910D3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4">
    <w:name w:val="Содержимое таблицы"/>
    <w:basedOn w:val="a"/>
    <w:rsid w:val="007C32F3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1">
    <w:name w:val="Без интервала1"/>
    <w:rsid w:val="007C32F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">
    <w:name w:val="Основной текст (3)"/>
    <w:basedOn w:val="a"/>
    <w:rsid w:val="007C32F3"/>
    <w:pPr>
      <w:widowControl w:val="0"/>
      <w:shd w:val="clear" w:color="auto" w:fill="FFFFFF"/>
      <w:suppressAutoHyphens/>
      <w:spacing w:after="0" w:line="254" w:lineRule="exact"/>
    </w:pPr>
    <w:rPr>
      <w:rFonts w:ascii="Arial" w:eastAsia="Times New Roman" w:hAnsi="Arial" w:cs="Times New Roman"/>
      <w:b/>
      <w:bCs/>
      <w:kern w:val="1"/>
      <w:sz w:val="21"/>
      <w:szCs w:val="21"/>
      <w:lang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5C5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5A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пк</cp:lastModifiedBy>
  <cp:revision>2</cp:revision>
  <cp:lastPrinted>2021-09-06T16:22:00Z</cp:lastPrinted>
  <dcterms:created xsi:type="dcterms:W3CDTF">2022-11-06T15:14:00Z</dcterms:created>
  <dcterms:modified xsi:type="dcterms:W3CDTF">2022-11-06T15:14:00Z</dcterms:modified>
</cp:coreProperties>
</file>